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176" w:type="dxa"/>
        <w:tblLook w:val="00A0" w:firstRow="1" w:lastRow="0" w:firstColumn="1" w:lastColumn="0" w:noHBand="0" w:noVBand="0"/>
      </w:tblPr>
      <w:tblGrid>
        <w:gridCol w:w="3545"/>
        <w:gridCol w:w="3685"/>
        <w:gridCol w:w="3402"/>
      </w:tblGrid>
      <w:tr w:rsidR="006F3F3F" w:rsidRPr="0045225C" w:rsidTr="006F3F3F">
        <w:tc>
          <w:tcPr>
            <w:tcW w:w="3545" w:type="dxa"/>
          </w:tcPr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6F3F3F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6F3F3F" w:rsidRPr="0045225C" w:rsidRDefault="00907140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 августа 2020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_______/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Л.А./</w:t>
            </w:r>
          </w:p>
          <w:p w:rsidR="006F3F3F" w:rsidRPr="0045225C" w:rsidRDefault="00907140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6F3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  <w:tc>
          <w:tcPr>
            <w:tcW w:w="3402" w:type="dxa"/>
          </w:tcPr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  <w:p w:rsidR="006F3F3F" w:rsidRPr="0045225C" w:rsidRDefault="006F3F3F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452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Л.П./</w:t>
            </w:r>
          </w:p>
          <w:p w:rsidR="006F3F3F" w:rsidRPr="00907140" w:rsidRDefault="00907140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73 о</w:t>
            </w:r>
            <w:r w:rsidRPr="0090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6F3F3F" w:rsidRPr="0045225C" w:rsidRDefault="00907140" w:rsidP="006F3F3F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21августа 2020</w:t>
            </w:r>
          </w:p>
        </w:tc>
      </w:tr>
    </w:tbl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«Окружающий мир и ОБЖ</w:t>
      </w:r>
      <w:r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</w:t>
      </w:r>
      <w:r w:rsidR="0090714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вила: Егоркина Елена Ивановна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F3F3F" w:rsidRPr="0045225C" w:rsidRDefault="006F3F3F" w:rsidP="006F3F3F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6F3F3F" w:rsidRPr="0045225C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квалификационной категории</w:t>
      </w:r>
    </w:p>
    <w:p w:rsidR="006F3F3F" w:rsidRPr="0045225C" w:rsidRDefault="006F3F3F" w:rsidP="006F3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Pr="0045225C" w:rsidRDefault="006F3F3F" w:rsidP="006F3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Default="006F3F3F" w:rsidP="006F3F3F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Pr="0045225C" w:rsidRDefault="006F3F3F" w:rsidP="00246760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6F3F3F" w:rsidRPr="0045225C" w:rsidRDefault="006F3F3F" w:rsidP="00246760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6F3F3F" w:rsidRPr="0045225C" w:rsidRDefault="006F3F3F" w:rsidP="00246760">
      <w:pPr>
        <w:tabs>
          <w:tab w:val="left" w:pos="698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9071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токол №1 от 20.08.2020</w:t>
      </w:r>
    </w:p>
    <w:p w:rsidR="006F3F3F" w:rsidRPr="0045225C" w:rsidRDefault="006F3F3F" w:rsidP="0024676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F3F" w:rsidRPr="0045225C" w:rsidRDefault="006F3F3F" w:rsidP="006F3F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6F3F3F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760" w:rsidRDefault="00246760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3F3F" w:rsidRDefault="00AC04C9" w:rsidP="006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2020-2021</w:t>
      </w:r>
      <w:r w:rsidR="006F3F3F" w:rsidRPr="004522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3A5EF1" w:rsidRPr="00B84721" w:rsidRDefault="003A5EF1" w:rsidP="006B1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4721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УЧЕБНОГО ПРЕДМЕТА</w:t>
      </w:r>
    </w:p>
    <w:p w:rsidR="003A5EF1" w:rsidRPr="006B1729" w:rsidRDefault="003A5EF1" w:rsidP="006B17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5EF1" w:rsidRPr="000579B5" w:rsidRDefault="003A5EF1" w:rsidP="000579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 выпускника будут сформированы: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3A5EF1" w:rsidRPr="000579B5" w:rsidRDefault="003A5EF1" w:rsidP="000579B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3A5EF1" w:rsidRPr="000579B5" w:rsidRDefault="003A5EF1" w:rsidP="000579B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3A5EF1" w:rsidRPr="00B84721" w:rsidRDefault="003A5EF1" w:rsidP="000579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3A5EF1" w:rsidRPr="000579B5" w:rsidRDefault="003A5EF1" w:rsidP="000579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тату;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3A5EF1" w:rsidRPr="000579B5" w:rsidRDefault="003A5EF1" w:rsidP="000579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3A5EF1" w:rsidRPr="000579B5" w:rsidRDefault="003A5EF1" w:rsidP="000579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3A5EF1" w:rsidRPr="000579B5" w:rsidRDefault="003A5EF1" w:rsidP="000579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0579B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0579B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3A5EF1" w:rsidRPr="000579B5" w:rsidRDefault="003A5EF1" w:rsidP="000579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3A5EF1" w:rsidRPr="000579B5" w:rsidRDefault="003A5EF1" w:rsidP="000579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A5EF1" w:rsidRPr="000579B5" w:rsidRDefault="003A5EF1" w:rsidP="000579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3A5EF1" w:rsidRPr="000579B5" w:rsidRDefault="003A5EF1" w:rsidP="000579B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3A5EF1" w:rsidRPr="000579B5" w:rsidRDefault="003A5EF1" w:rsidP="000579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3A5EF1" w:rsidRPr="00B84721" w:rsidRDefault="003A5EF1" w:rsidP="000579B5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B8472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lastRenderedPageBreak/>
        <w:t>основам смыслового восприятия художественных и позна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обобщать, т.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3A5EF1" w:rsidRPr="000579B5" w:rsidRDefault="003A5EF1" w:rsidP="000579B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владеть рядом общих приемов решения задач.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строить 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3A5EF1" w:rsidRPr="000579B5" w:rsidRDefault="003A5EF1" w:rsidP="000579B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приемами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3A5EF1" w:rsidRPr="000579B5" w:rsidRDefault="003A5EF1" w:rsidP="000579B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го </w:t>
      </w: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ния;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3A5EF1" w:rsidRPr="000579B5" w:rsidRDefault="003A5EF1" w:rsidP="000579B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адекватно использовать речевые средства для решения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A5EF1" w:rsidRPr="000579B5" w:rsidRDefault="003A5EF1" w:rsidP="000579B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3A5EF1" w:rsidRPr="000579B5" w:rsidRDefault="003A5EF1" w:rsidP="000579B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A5EF1" w:rsidRPr="00B84721" w:rsidRDefault="003A5EF1" w:rsidP="00AA36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721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3A5EF1" w:rsidRPr="00B84721" w:rsidRDefault="003A5EF1" w:rsidP="00AA3614">
      <w:pPr>
        <w:spacing w:after="0" w:line="240" w:lineRule="auto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результате изучения курса «Окружающий мир» обучающиеся на уровне начального общего образования:</w:t>
      </w:r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- получат возможность приобрести базовые умения работы с </w:t>
      </w:r>
      <w:proofErr w:type="gramStart"/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ИКТ-средствами</w:t>
      </w:r>
      <w:proofErr w:type="gramEnd"/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поиска информации в электронных источниках и контролируемом Интернете, научатся создавать сообщения в виде текстов, аудио</w:t>
      </w: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3A5EF1" w:rsidRPr="00B84721" w:rsidRDefault="003A5EF1" w:rsidP="00AA361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A5EF1" w:rsidRPr="00AA3614" w:rsidRDefault="003A5EF1" w:rsidP="00AA361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>природ</w:t>
      </w:r>
      <w:proofErr w:type="gramStart"/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>о</w:t>
      </w:r>
      <w:proofErr w:type="spellEnd"/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>-</w:t>
      </w:r>
      <w:proofErr w:type="gramEnd"/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84721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3A5EF1" w:rsidRPr="00AA3614" w:rsidRDefault="003A5EF1" w:rsidP="00AA361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3A5EF1" w:rsidRPr="00AA3614" w:rsidRDefault="003A5EF1" w:rsidP="00AA361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узнавать изученные объекты и явления живой и неживой природы;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описывать на основе предложенного плана изученные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объекты и явления живой и неживой природы, выделять их существенные признаки;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и правилам техники безопасности при проведении наблюдений и опытов;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естественно­научные тексты (на бумажных </w:t>
      </w: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и электронных носителях, в том числе в контролируемом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использовать готовые модели (глобус, карту, план) для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объяснения явлений или описания свойств объектов;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обнаруживать простейшие взаимосвязи между живой и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понимать необходимость здорового образа жизни, со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блю</w:t>
      </w: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сохранения и укрепления своего здоровья.</w:t>
      </w:r>
    </w:p>
    <w:p w:rsidR="003A5EF1" w:rsidRPr="00AA3614" w:rsidRDefault="003A5EF1" w:rsidP="00AA361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использовать при проведении практических работ инструменты ИКТ (фото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noBreakHyphen/>
        <w:t xml:space="preserve"> и видеокамеру, микрофон и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осознавать ценность природы и необходимость нести </w:t>
      </w:r>
      <w:r w:rsidRPr="00AA3614"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ответственность за ее сохранение, соблюдать правила </w:t>
      </w:r>
      <w:proofErr w:type="spellStart"/>
      <w:r w:rsidRPr="00AA3614"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  <w:t>экологичного</w:t>
      </w:r>
      <w:proofErr w:type="spellEnd"/>
      <w:r w:rsidRPr="00AA3614">
        <w:rPr>
          <w:rFonts w:ascii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lastRenderedPageBreak/>
        <w:t>пользоваться простыми навыками самоконтроля са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AA3614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улице, природной среде, оказывать первую помощь при 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несложных несчастных случаях;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планировать, контролировать и оценивать учебные 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3A5EF1" w:rsidRPr="00AA3614" w:rsidRDefault="003A5EF1" w:rsidP="00AA3614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3A5EF1" w:rsidRPr="00AA3614" w:rsidRDefault="003A5EF1" w:rsidP="00AA361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узнавать государственную символику Российской Феде</w:t>
      </w: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z w:val="24"/>
          <w:szCs w:val="24"/>
          <w:lang w:eastAsia="ru-RU"/>
        </w:rPr>
        <w:t>различать прошлое, настоящее, будущее; соотносить из</w:t>
      </w:r>
      <w:r w:rsidRPr="00AA361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 xml:space="preserve">ных социальных группах (семья, группа сверстников, этнос), </w:t>
      </w: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>в том числе с позиции развития этических чувств, добро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 xml:space="preserve">желательности и </w:t>
      </w:r>
      <w:proofErr w:type="spellStart"/>
      <w:r w:rsidRPr="00AA3614">
        <w:rPr>
          <w:rFonts w:ascii="Times New Roman" w:hAnsi="Times New Roman" w:cs="Times New Roman"/>
          <w:sz w:val="24"/>
          <w:szCs w:val="24"/>
          <w:lang w:eastAsia="ru-RU"/>
        </w:rPr>
        <w:t>эмоционально­нравственной</w:t>
      </w:r>
      <w:proofErr w:type="spellEnd"/>
      <w:r w:rsidRPr="00AA3614">
        <w:rPr>
          <w:rFonts w:ascii="Times New Roman" w:hAnsi="Times New Roman" w:cs="Times New Roman"/>
          <w:sz w:val="24"/>
          <w:szCs w:val="24"/>
          <w:lang w:eastAsia="ru-RU"/>
        </w:rPr>
        <w:t xml:space="preserve"> отзывчивости, понимания чу</w:t>
      </w:r>
      <w:proofErr w:type="gramStart"/>
      <w:r w:rsidRPr="00AA3614">
        <w:rPr>
          <w:rFonts w:ascii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AA3614">
        <w:rPr>
          <w:rFonts w:ascii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 xml:space="preserve">энциклопедии) и детскую литературу о человеке и обществе </w:t>
      </w:r>
      <w:r w:rsidRPr="00AA3614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AA3614">
        <w:rPr>
          <w:rFonts w:ascii="Times New Roman" w:hAnsi="Times New Roman" w:cs="Times New Roman"/>
          <w:sz w:val="24"/>
          <w:szCs w:val="24"/>
          <w:lang w:eastAsia="ru-RU"/>
        </w:rPr>
        <w:t>высказываний.</w:t>
      </w:r>
    </w:p>
    <w:p w:rsidR="003A5EF1" w:rsidRPr="00AA3614" w:rsidRDefault="003A5EF1" w:rsidP="00AA3614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группами;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>наблюдать и описывать проявления богатства вну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проявлять уважение и готовность выполнять совместно установленные договоренности и правила, в том числе правила общения </w:t>
      </w:r>
      <w:proofErr w:type="gramStart"/>
      <w:r w:rsidRPr="00AA3614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со</w:t>
      </w:r>
      <w:proofErr w:type="gramEnd"/>
      <w:r w:rsidRPr="00AA3614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AA3614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среде;</w:t>
      </w:r>
    </w:p>
    <w:p w:rsidR="003A5EF1" w:rsidRPr="00B84721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A3614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определять общую цель в совместной деятельности </w:t>
      </w:r>
      <w:r w:rsidRPr="00AA361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A5EF1" w:rsidRPr="00B84721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3A5EF1" w:rsidRPr="00B8472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</w:t>
      </w:r>
    </w:p>
    <w:p w:rsidR="003A5EF1" w:rsidRPr="00B8472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Человек и природа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Природа - это то, что нас окружает, но не создано чело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веком. Природные объекты и предметы, созданные человеком. Неживая и живая природа. Признаки предметов (цвет, фор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ма, сравнительные размеры и др.). </w:t>
      </w:r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 времени суток, рассвет, закат, ветер, дождь, гроза.</w:t>
      </w:r>
      <w:proofErr w:type="gramEnd"/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Вещество - то, из чего состоят все природные объекты и предметы. Разнообразие веществ в окружающем мире. При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меры веществ: соль, сахар, вода, природный газ. Твёрдые те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ла, жидкости, газы. Простейшие практические работы с ве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ществами, жидкостями, газами.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Звёзды и планеты. Солнце - ближайшая к нам звезда, источник света и тепла для всего живого на Земле. Зем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ля - планета, общее представление о форме и размерах Зем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на. Ориентирование на местности. Компас.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на смены дня и ночи. Времена года, их особенности (на ос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ность, осадки, ветер). Наблюдение за погодой своего края. Предсказание погоды и его значение в жизни людей.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Водоёмы, их разнообразие (океан, море, река, озеро, пруд); использование человеком. Водоёмы родного края (на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звания, краткая характеристика на основе наблюдений).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Воздух - смесь газов. Свойства воздуха. Значение возду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ха для растений, животных, человека.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Вода. Свойства воды. Состояния воды, её распростране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ние в природе, значение для живых организмов и хозяйствен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ной жизни человека. Круговорот воды в природе.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Полезные ископаемые, их значение в хозяйстве человека, бережное отношение людей к полезным ископаемым. Полез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ные ископаемые родного края (2—3 примера).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Почва, её состав, значение для живой природы и для хо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зяйственной жизни человека.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Растения, их разнообразие. Части растения (корень, сте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бель, лист, цветок, плод, семя). Условия, необходимые для жизни растения (свет, тепло, воздух, вода). Деревья, кустар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ники, травы. Дикорастущие и культурные растения. Роль рас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тений в природе и жизни людей, бережное отношение чело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века к растениям. Растения родного края, названия и крат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кая характеристика на основе наблюдений.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Грибы: съедобные и ядовитые. Правила сбора грибов.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бы, птицы, звери, их отличия. Особенности питания разных животных (хищные, растительноядные, всеядные). Размноже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ние животных (насекомые, рыбы, птицы, звери). Дикие и до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машние животные. Роль животных в природе и жизни лю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дей, бережное отношение человека к животным. Животные родного края, их названия, краткая характеристика на осно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ве наблюдений.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Лес, луг, водоём - единство живой и неживой природы (солнечный свет, воздух, вода, почва, растения, животные)</w:t>
      </w:r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>руговорот веществ. Взаимосвязи в природном сообщест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ве: растения - пища и укрытие для животных; живот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ные - распространители плодов и семян растений. Влия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ние человека на природные сообщества. Природные сооб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щества родного края (2 - 3 примера на основе наблюдений).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роду изучаемых зон, охрана природы).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Человек - часть природы. Зависимость жизни человека от природы. Этическое и эстетическое значение природы в жиз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Положительное и отрицательное влияние деятельности че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ловека на природу (в том числе на примере окружающей местности). Правила поведения в природе. Охрана 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ги. Посильное участие в охране природы. Личная ответствен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ность каждого человека за сохранность природы.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Системы органов (опорно-двигательная, пищеварительная, дыхатель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ная, кровеносная, нервная, органы чувств), их роль в жизне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деятельности организма.</w:t>
      </w:r>
      <w:proofErr w:type="gram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 Гигиена систем органов. Измерение температуры тела человека. Личная ответственность каждого человека за состояние своего здоровья и здоровья окружаю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щих его людей. Внимание, уважительное отношение к людям с ограниченными возможностями здоровья, забота о них.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Человек и общество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Общество - совокупность людей, которые объединены общей культурой и связаны друг с другом совместной дея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тельностью во имя общей цели. Духовно-нравственные и культурные ценности - основа жизнеспособности общества.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Человек - член общества, носитель и создатель культуры. Понимание того, как складывается и развивается культура об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ми. Культура общения с представителями разных националь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ностей, социальных групп: проявление уважения, взаимопо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мощи, умения прислушиваться к чужому мнению. Внутрен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ний мир человека: общее представление о человеческих свойствах и качествах.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тях, престарелых, больных - долг каждого человека. Хозяй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ство семьи. Родословная. Имена и фамилии членов семьи. Составление схемы родословного древа. Духовно-нравствен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ные ценности в семейной культуре народов России и мира.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ке. Обращение к учителю. Оценка великой миссии учителя в культуре народов России и мира. Классный, школьный кол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лектив, совместная учёба, игры, отдых. Составление режима дня школьника.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 взрослыми, сверстниками, культура поведения в школе и дру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гих общественных местах. Внимание к сверстникам, однокласс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никам, плохо владеющим русским языком, помощь им в ори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ентации в учебной среде и окружающей обстановке.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сии и мира. Профессии людей. Личная ответственность чело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века за результаты своего труда и профессиональное мастер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ство.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Общественный транспорт. Транспорт города или села. На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земный, воздушный и водный транспорт. Правила пользова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ния транспортом. Железнодорожный транспорт. Правила пользова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ния железнодорожным транспортом. Средства связи: почта, телеграф, теле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фон, электронная почта, ауди</w:t>
      </w:r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видеочаты</w:t>
      </w:r>
      <w:proofErr w:type="spell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>, форум.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ховно-нравственного здоровья.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Наша Родина - Россия, Российская Федерация. Ценно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стно-смысловое содержание понятий «Родина», «Отечество», «Отчизна». Государственная символика России: Государствен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ный герб России, Государственный флаг России, Государ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ственный гимн России; правила поведения при прослушива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нии гимна. Конституция - Основной закон Российской Фе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дерации. Права ребёнка.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Президент Российской Федерации - глава государства. Ответственность главы государства за социальное и духовно-нравственное благополучие граждан.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Праздник в жизни общества как средство укрепления об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щественной солидарности и упрочения духовно-нравственных связей между соотечественниками. Новый год, Рождество, День защитника Отечества, 8 </w:t>
      </w:r>
      <w:proofErr w:type="spellStart"/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M</w:t>
      </w:r>
      <w:proofErr w:type="gram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>арта</w:t>
      </w:r>
      <w:proofErr w:type="spell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>, День весны и труда, День Победы, День России, День защиты детей, День народ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ного единства, День Конституции. Оформление плаката или стенной газеты к общественному празднику.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торических событий, связанных с Москвой (основание Моск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вы, строительство Кремля и др.). Герб Москвы. Расположе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ние Москвы на карте.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Города России. Санкт-Петербург: достопримечательности (Зимний дворец, памятник Петру I - Медный всадник, раз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водные мосты через Неву и др.), города Золотого кольца России (по выбору). Святыни городов России.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Россия - многонациональная страна. Народы, населяю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щие Россию, их обычаи, характерные особенности быта (по выбору). Основные религии народов России: православие, ис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Родной край - частица России. </w:t>
      </w:r>
      <w:proofErr w:type="gramStart"/>
      <w:r w:rsidRPr="00B84721">
        <w:rPr>
          <w:rFonts w:ascii="Times New Roman" w:hAnsi="Times New Roman" w:cs="Times New Roman"/>
          <w:sz w:val="24"/>
          <w:szCs w:val="24"/>
          <w:lang w:eastAsia="ru-RU"/>
        </w:rPr>
        <w:t>Родной город (населён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ный пункт), регион (область, край, республика): название, ос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новные достопримечательности; музеи, театры, спортивные комплексы и пр.</w:t>
      </w:r>
      <w:proofErr w:type="gramEnd"/>
      <w:r w:rsidRPr="00B84721"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труда людей родного края, их профессии. Названия разных народов, проживающих в дан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ной местности, их обычаи, характерные особенности быта. Важные сведения из истории родного края. Святыни родно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го края. Проведение дня памяти выдающегося земляка.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рация. Картины быта, труда, духовно-нравственные и куль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турные традиции людей в разные исторические времена. Вы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дающиеся люди разных эпох как носители базовых нацио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хранность историко-культурного наследия своего края.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Страны и народы мира. Общее представление о многооб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разии стран, народов, религий на Земле. Знакомство с 3 - 4 (несколькими) странами (с контрастными особенностя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ми): название, расположение на политической карте, сто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лица, главные достопримечательности.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безопасной жизни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жиме дня; личная гигиена. Физическая культура, закалива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ние, игры на воздухе как условие сохранения и укрепления здоровья. Личная ответственность каждого человека за сохра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нение и укрепление своего физического и нравственного здо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ровья. Номера телефонов экстренной помощи. Первая по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мощь при лёгких травмах (ушиб, порез, ожог), обморажива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нии, перегреве.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безопасного поведения на железнодорожном транспорте. Правила пожарной безопасности, основные правила обращения с га</w:t>
      </w:r>
      <w:r w:rsidRPr="00B84721">
        <w:rPr>
          <w:rFonts w:ascii="Times New Roman" w:hAnsi="Times New Roman" w:cs="Times New Roman"/>
          <w:sz w:val="24"/>
          <w:szCs w:val="24"/>
          <w:lang w:eastAsia="ru-RU"/>
        </w:rPr>
        <w:softHyphen/>
        <w:t>зом, электричеством, водой.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:rsidR="003A5EF1" w:rsidRPr="00B84721" w:rsidRDefault="003A5EF1" w:rsidP="00B847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 нравственный долг каждого человека.</w:t>
      </w:r>
    </w:p>
    <w:p w:rsidR="003A5EF1" w:rsidRDefault="003A5EF1" w:rsidP="00A5544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A5EF1" w:rsidRDefault="003A5EF1" w:rsidP="00A5544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A5EF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EF1" w:rsidRPr="00B84721" w:rsidRDefault="003A5EF1" w:rsidP="008E3C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p w:rsidR="003A5EF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2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8013"/>
        <w:gridCol w:w="955"/>
      </w:tblGrid>
      <w:tr w:rsidR="003A5EF1" w:rsidRPr="000D51CA">
        <w:trPr>
          <w:trHeight w:val="209"/>
        </w:trPr>
        <w:tc>
          <w:tcPr>
            <w:tcW w:w="1309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13" w:type="dxa"/>
          </w:tcPr>
          <w:p w:rsidR="003A5EF1" w:rsidRPr="008E3C89" w:rsidRDefault="003A5EF1" w:rsidP="0063466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</w:rPr>
              <w:t>Программный материал</w:t>
            </w:r>
          </w:p>
        </w:tc>
        <w:tc>
          <w:tcPr>
            <w:tcW w:w="955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A5EF1" w:rsidRPr="000D51CA">
        <w:trPr>
          <w:trHeight w:val="432"/>
        </w:trPr>
        <w:tc>
          <w:tcPr>
            <w:tcW w:w="1309" w:type="dxa"/>
          </w:tcPr>
          <w:p w:rsidR="003A5EF1" w:rsidRPr="008E3C89" w:rsidRDefault="003A5EF1" w:rsidP="008E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13" w:type="dxa"/>
          </w:tcPr>
          <w:p w:rsidR="003A5EF1" w:rsidRPr="008E3C89" w:rsidRDefault="003A5EF1" w:rsidP="006346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</w:t>
            </w:r>
            <w:r w:rsidR="004A09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граждане единого Отечества</w:t>
            </w:r>
          </w:p>
        </w:tc>
        <w:tc>
          <w:tcPr>
            <w:tcW w:w="955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5EF1" w:rsidRPr="000D51CA">
        <w:trPr>
          <w:trHeight w:val="209"/>
        </w:trPr>
        <w:tc>
          <w:tcPr>
            <w:tcW w:w="1309" w:type="dxa"/>
          </w:tcPr>
          <w:p w:rsidR="003A5EF1" w:rsidRPr="008E3C89" w:rsidRDefault="003A5EF1" w:rsidP="008E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13" w:type="dxa"/>
          </w:tcPr>
          <w:p w:rsidR="003A5EF1" w:rsidRPr="008E3C89" w:rsidRDefault="003A5EF1" w:rsidP="006346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родным просторам</w:t>
            </w:r>
          </w:p>
        </w:tc>
        <w:tc>
          <w:tcPr>
            <w:tcW w:w="955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A5EF1" w:rsidRPr="000D51CA">
        <w:trPr>
          <w:trHeight w:val="418"/>
        </w:trPr>
        <w:tc>
          <w:tcPr>
            <w:tcW w:w="1309" w:type="dxa"/>
          </w:tcPr>
          <w:p w:rsidR="003A5EF1" w:rsidRPr="008E3C89" w:rsidRDefault="003A5EF1" w:rsidP="008E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13" w:type="dxa"/>
          </w:tcPr>
          <w:p w:rsidR="003A5EF1" w:rsidRPr="008E3C89" w:rsidRDefault="003A5EF1" w:rsidP="006346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Реке времени</w:t>
            </w:r>
          </w:p>
        </w:tc>
        <w:tc>
          <w:tcPr>
            <w:tcW w:w="955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A5EF1" w:rsidRPr="000D51CA">
        <w:trPr>
          <w:trHeight w:val="418"/>
        </w:trPr>
        <w:tc>
          <w:tcPr>
            <w:tcW w:w="1309" w:type="dxa"/>
          </w:tcPr>
          <w:p w:rsidR="003A5EF1" w:rsidRPr="008E3C89" w:rsidRDefault="003A5EF1" w:rsidP="008E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13" w:type="dxa"/>
          </w:tcPr>
          <w:p w:rsidR="003A5EF1" w:rsidRPr="008E3C89" w:rsidRDefault="003A5EF1" w:rsidP="006346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строим будущее России</w:t>
            </w:r>
          </w:p>
        </w:tc>
        <w:tc>
          <w:tcPr>
            <w:tcW w:w="955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5EF1" w:rsidRPr="000D51CA">
        <w:trPr>
          <w:trHeight w:val="223"/>
        </w:trPr>
        <w:tc>
          <w:tcPr>
            <w:tcW w:w="1309" w:type="dxa"/>
          </w:tcPr>
          <w:p w:rsidR="003A5EF1" w:rsidRPr="008E3C89" w:rsidRDefault="003A5EF1" w:rsidP="006346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3" w:type="dxa"/>
          </w:tcPr>
          <w:p w:rsidR="003A5EF1" w:rsidRPr="008E3C89" w:rsidRDefault="003A5EF1" w:rsidP="008E3C8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5" w:type="dxa"/>
          </w:tcPr>
          <w:p w:rsidR="003A5EF1" w:rsidRPr="008E3C89" w:rsidRDefault="003A5EF1" w:rsidP="008E3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3C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3A5EF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EF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EF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EF1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F3F" w:rsidRDefault="006F3F3F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5EF1" w:rsidRPr="00C6158B" w:rsidRDefault="003A5EF1" w:rsidP="00B8472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6158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КАЛЕНДАРН</w:t>
      </w:r>
      <w:proofErr w:type="gramStart"/>
      <w:r w:rsidRPr="00C6158B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6158B">
        <w:rPr>
          <w:rFonts w:ascii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3A5EF1" w:rsidRPr="00C6158B" w:rsidRDefault="003A5EF1" w:rsidP="00A55449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6158B">
        <w:rPr>
          <w:rFonts w:ascii="Times New Roman" w:hAnsi="Times New Roman" w:cs="Times New Roman"/>
          <w:sz w:val="24"/>
          <w:szCs w:val="24"/>
        </w:rPr>
        <w:t>Плешаков А.А., Новицкая М.Ю. Окружающий мир. В 2-х частях, 2014 Г</w:t>
      </w:r>
    </w:p>
    <w:p w:rsidR="003A5EF1" w:rsidRPr="00C6158B" w:rsidRDefault="003A5EF1" w:rsidP="00A55449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C6158B"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p w:rsidR="003A5EF1" w:rsidRPr="00AA3614" w:rsidRDefault="003A5EF1" w:rsidP="00AA3614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6521"/>
        <w:gridCol w:w="1843"/>
        <w:gridCol w:w="1736"/>
      </w:tblGrid>
      <w:tr w:rsidR="003A5EF1" w:rsidRPr="000D51CA">
        <w:trPr>
          <w:trHeight w:val="614"/>
        </w:trPr>
        <w:tc>
          <w:tcPr>
            <w:tcW w:w="781" w:type="dxa"/>
            <w:vMerge w:val="restart"/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0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7E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E0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vMerge w:val="restart"/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0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79" w:type="dxa"/>
            <w:gridSpan w:val="2"/>
            <w:tcBorders>
              <w:bottom w:val="single" w:sz="4" w:space="0" w:color="auto"/>
            </w:tcBorders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0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A5EF1" w:rsidRPr="000D51CA">
        <w:trPr>
          <w:trHeight w:val="413"/>
        </w:trPr>
        <w:tc>
          <w:tcPr>
            <w:tcW w:w="781" w:type="dxa"/>
            <w:vMerge/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0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EF1" w:rsidRPr="00927E03" w:rsidRDefault="003A5EF1" w:rsidP="00AA3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E0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A5EF1" w:rsidRPr="000D51CA">
        <w:trPr>
          <w:trHeight w:val="413"/>
        </w:trPr>
        <w:tc>
          <w:tcPr>
            <w:tcW w:w="781" w:type="dxa"/>
          </w:tcPr>
          <w:p w:rsidR="003A5EF1" w:rsidRPr="00927E03" w:rsidRDefault="003A5EF1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A5EF1" w:rsidRPr="000D51CA" w:rsidRDefault="003A5EF1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proofErr w:type="gramStart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 xml:space="preserve"> это мы!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F1" w:rsidRPr="00927E03" w:rsidRDefault="006F3F3F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EF1" w:rsidRPr="00927E03" w:rsidRDefault="003A5EF1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Российский народ.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8D086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Конституция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Права ребёнка.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союз </w:t>
            </w:r>
            <w:proofErr w:type="gramStart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равных</w:t>
            </w:r>
            <w:proofErr w:type="gramEnd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граница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Путешествие за границу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Сокровища России и их хранители.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Творческий союз.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Обобщение по разделу «Мы – граждане единого Отечества».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320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Наши проекты «За страницами учебника».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927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proofErr w:type="gramStart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82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наш экскурсовод.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 равнинам и горам.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поисках подземных кладовых.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Наши реки.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907140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Десять рек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6F3F3F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Озёра - краса земли.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F770AC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C4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 морским просторам.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F770AC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A67DF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С севера на юг.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307554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ледяной пустыне.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307554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холодной тундре.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Среди лесов.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широкой степи.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жаркой пустыне.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У тёплого моря.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 xml:space="preserve"> дети родной земли.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содружестве с природой.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Как сберечь природу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 страницам Красной книги.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 заповедникам и национальным паркам.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EC0723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320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Наши проекты. </w:t>
            </w: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путь по Реке времени.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Путешествуем с археологами.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Вслед за оленем Золотые Рога.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 страницам летописи.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Истоки древней Руси.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Мудрый выбор.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Наследница Киевской Руси.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Москв</w:t>
            </w:r>
            <w:proofErr w:type="gramStart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D51CA">
              <w:rPr>
                <w:rFonts w:ascii="Times New Roman" w:hAnsi="Times New Roman" w:cs="Times New Roman"/>
                <w:sz w:val="24"/>
                <w:szCs w:val="24"/>
              </w:rPr>
              <w:t xml:space="preserve"> преемница Владимира.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Начало Московского царства.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D0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Подвижники Руси и землепроходцы.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 пути к единству.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D0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Начало Российской империи.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«Жизнь</w:t>
            </w:r>
            <w:r w:rsidR="0082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- Отечеству, честь</w:t>
            </w:r>
            <w:r w:rsidR="0082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- никому!».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Великий путь.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Расцвет изобразительного искусства и литературы.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 поисках справедливости.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D0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Век бед и побед.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D0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Трудовой фронт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такой…».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Посещение монумента Славы.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После Великой Войны.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Достижения 1950-1970-х годов.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Наши проекты. </w:t>
            </w: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За страницами учебника.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Современная Россия.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Здоровье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005003" w:rsidP="00D02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Повторение по разделу «Мы строим будущее России».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(тест).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Начни с себя!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Наши проекты. За страницами учебника.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Праздник «Край, родной на век любимый…».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FA" w:rsidRPr="000D51CA">
        <w:trPr>
          <w:trHeight w:val="413"/>
        </w:trPr>
        <w:tc>
          <w:tcPr>
            <w:tcW w:w="781" w:type="dxa"/>
          </w:tcPr>
          <w:p w:rsidR="00A67DFA" w:rsidRPr="00927E03" w:rsidRDefault="00A67DFA" w:rsidP="00927E03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67DFA" w:rsidRPr="000D51CA" w:rsidRDefault="00A67DFA" w:rsidP="00ED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1CA">
              <w:rPr>
                <w:rFonts w:ascii="Times New Roman" w:hAnsi="Times New Roman" w:cs="Times New Roman"/>
                <w:sz w:val="24"/>
                <w:szCs w:val="24"/>
              </w:rPr>
              <w:t>Урок обобщения.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DFA" w:rsidRPr="00927E03" w:rsidRDefault="00A67DFA" w:rsidP="00CC42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DFA" w:rsidRPr="00927E03" w:rsidRDefault="00A67DFA" w:rsidP="00927E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EF1" w:rsidRDefault="003A5E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05003" w:rsidRPr="00103F82" w:rsidRDefault="00005003" w:rsidP="00005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005003" w:rsidRPr="00103F82" w:rsidRDefault="00005003" w:rsidP="00005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2410"/>
        <w:gridCol w:w="2409"/>
        <w:gridCol w:w="1985"/>
      </w:tblGrid>
      <w:tr w:rsidR="00005003" w:rsidRPr="00103F82" w:rsidTr="00907140">
        <w:tc>
          <w:tcPr>
            <w:tcW w:w="2693" w:type="dxa"/>
            <w:vAlign w:val="center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410" w:type="dxa"/>
            <w:vAlign w:val="center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409" w:type="dxa"/>
            <w:vAlign w:val="center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1985" w:type="dxa"/>
            <w:vAlign w:val="center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3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003" w:rsidRPr="00103F82" w:rsidTr="00907140">
        <w:trPr>
          <w:trHeight w:val="794"/>
        </w:trPr>
        <w:tc>
          <w:tcPr>
            <w:tcW w:w="2693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05003" w:rsidRPr="00103F82" w:rsidRDefault="00005003" w:rsidP="00907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5003" w:rsidRPr="00103F82" w:rsidRDefault="00005003" w:rsidP="0000500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005003" w:rsidRDefault="00005003" w:rsidP="00005003"/>
    <w:p w:rsidR="00005003" w:rsidRDefault="00005003" w:rsidP="00005003">
      <w:pPr>
        <w:spacing w:line="240" w:lineRule="auto"/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64B9B" w:rsidRPr="00B84721" w:rsidRDefault="00E64B9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64B9B" w:rsidRPr="00B84721" w:rsidSect="009D1255">
      <w:footerReference w:type="default" r:id="rId9"/>
      <w:pgSz w:w="11906" w:h="16838"/>
      <w:pgMar w:top="1134" w:right="1416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7BC" w:rsidRDefault="009037BC">
      <w:r>
        <w:separator/>
      </w:r>
    </w:p>
  </w:endnote>
  <w:endnote w:type="continuationSeparator" w:id="0">
    <w:p w:rsidR="009037BC" w:rsidRDefault="0090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140" w:rsidRDefault="00907140" w:rsidP="00F32AF1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0723">
      <w:rPr>
        <w:rStyle w:val="a6"/>
        <w:noProof/>
      </w:rPr>
      <w:t>13</w:t>
    </w:r>
    <w:r>
      <w:rPr>
        <w:rStyle w:val="a6"/>
      </w:rPr>
      <w:fldChar w:fldCharType="end"/>
    </w:r>
  </w:p>
  <w:p w:rsidR="00907140" w:rsidRDefault="00907140" w:rsidP="009D125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7BC" w:rsidRDefault="009037BC">
      <w:r>
        <w:separator/>
      </w:r>
    </w:p>
  </w:footnote>
  <w:footnote w:type="continuationSeparator" w:id="0">
    <w:p w:rsidR="009037BC" w:rsidRDefault="00903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4255D"/>
    <w:rsid w:val="00005003"/>
    <w:rsid w:val="000579B5"/>
    <w:rsid w:val="0006350D"/>
    <w:rsid w:val="000D51CA"/>
    <w:rsid w:val="00155E04"/>
    <w:rsid w:val="001E069E"/>
    <w:rsid w:val="00204E8A"/>
    <w:rsid w:val="00246760"/>
    <w:rsid w:val="002B2D40"/>
    <w:rsid w:val="00307554"/>
    <w:rsid w:val="003205E0"/>
    <w:rsid w:val="003A5EF1"/>
    <w:rsid w:val="003C7121"/>
    <w:rsid w:val="0040698C"/>
    <w:rsid w:val="00443BFB"/>
    <w:rsid w:val="004A09CA"/>
    <w:rsid w:val="004D125F"/>
    <w:rsid w:val="0056480B"/>
    <w:rsid w:val="00634660"/>
    <w:rsid w:val="00672A25"/>
    <w:rsid w:val="00681E5B"/>
    <w:rsid w:val="006B1729"/>
    <w:rsid w:val="006F3F3F"/>
    <w:rsid w:val="0071512D"/>
    <w:rsid w:val="00721381"/>
    <w:rsid w:val="007F2271"/>
    <w:rsid w:val="00821121"/>
    <w:rsid w:val="008D0860"/>
    <w:rsid w:val="008E3C89"/>
    <w:rsid w:val="008F4A30"/>
    <w:rsid w:val="009037BC"/>
    <w:rsid w:val="00907140"/>
    <w:rsid w:val="00927E03"/>
    <w:rsid w:val="0098002B"/>
    <w:rsid w:val="0098400A"/>
    <w:rsid w:val="009D1255"/>
    <w:rsid w:val="00A55449"/>
    <w:rsid w:val="00A67DFA"/>
    <w:rsid w:val="00AA3614"/>
    <w:rsid w:val="00AC04C9"/>
    <w:rsid w:val="00B00ADB"/>
    <w:rsid w:val="00B4255D"/>
    <w:rsid w:val="00B84721"/>
    <w:rsid w:val="00BC76E9"/>
    <w:rsid w:val="00C4104B"/>
    <w:rsid w:val="00C43AA0"/>
    <w:rsid w:val="00C52F1C"/>
    <w:rsid w:val="00C6158B"/>
    <w:rsid w:val="00CC42F7"/>
    <w:rsid w:val="00D02492"/>
    <w:rsid w:val="00E64B9B"/>
    <w:rsid w:val="00E71781"/>
    <w:rsid w:val="00EC0723"/>
    <w:rsid w:val="00ED773A"/>
    <w:rsid w:val="00F32AF1"/>
    <w:rsid w:val="00F41A54"/>
    <w:rsid w:val="00F73E6B"/>
    <w:rsid w:val="00F770AC"/>
    <w:rsid w:val="00FA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0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E3C89"/>
    <w:pPr>
      <w:ind w:left="720"/>
    </w:pPr>
  </w:style>
  <w:style w:type="paragraph" w:styleId="a4">
    <w:name w:val="footer"/>
    <w:basedOn w:val="a"/>
    <w:link w:val="a5"/>
    <w:uiPriority w:val="99"/>
    <w:rsid w:val="009D125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C33D29"/>
    <w:rPr>
      <w:rFonts w:cs="Calibri"/>
      <w:lang w:eastAsia="en-US"/>
    </w:rPr>
  </w:style>
  <w:style w:type="character" w:styleId="a6">
    <w:name w:val="page number"/>
    <w:basedOn w:val="a0"/>
    <w:uiPriority w:val="99"/>
    <w:rsid w:val="009D1255"/>
  </w:style>
  <w:style w:type="paragraph" w:styleId="a7">
    <w:name w:val="Balloon Text"/>
    <w:basedOn w:val="a"/>
    <w:link w:val="a8"/>
    <w:uiPriority w:val="99"/>
    <w:semiHidden/>
    <w:unhideWhenUsed/>
    <w:rsid w:val="00D0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24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438DB-687E-4FFC-8A8A-3A821E38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4823</Words>
  <Characters>27494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32253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Elena</cp:lastModifiedBy>
  <cp:revision>31</cp:revision>
  <cp:lastPrinted>2020-09-07T18:36:00Z</cp:lastPrinted>
  <dcterms:created xsi:type="dcterms:W3CDTF">2018-08-24T12:44:00Z</dcterms:created>
  <dcterms:modified xsi:type="dcterms:W3CDTF">2020-11-17T17:30:00Z</dcterms:modified>
</cp:coreProperties>
</file>